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0C8" w:rsidRPr="004C4DB7" w:rsidRDefault="001730C8" w:rsidP="00C87D00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ДОГОВОР №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 xml:space="preserve"> _____</w:t>
      </w:r>
    </w:p>
    <w:p w:rsidR="001730C8" w:rsidRPr="004C4DB7" w:rsidRDefault="001730C8" w:rsidP="001730C8">
      <w:pPr>
        <w:pStyle w:val="Bodytext20"/>
        <w:shd w:val="clear" w:color="auto" w:fill="auto"/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об образовании по дополнительным профессиональным образовательным программам</w:t>
      </w:r>
    </w:p>
    <w:p w:rsidR="001730C8" w:rsidRPr="004C4DB7" w:rsidRDefault="001730C8" w:rsidP="00C87D00">
      <w:pPr>
        <w:pStyle w:val="Bodytext30"/>
        <w:shd w:val="clear" w:color="auto" w:fill="auto"/>
        <w:spacing w:before="0" w:line="240" w:lineRule="auto"/>
        <w:ind w:firstLine="284"/>
        <w:rPr>
          <w:rFonts w:ascii="Times New Roman" w:hAnsi="Times New Roman" w:cs="Times New Roman"/>
          <w:b w:val="0"/>
          <w:color w:val="4F81BD" w:themeColor="accent1"/>
          <w:sz w:val="22"/>
          <w:szCs w:val="22"/>
        </w:rPr>
      </w:pPr>
      <w:bookmarkStart w:id="0" w:name="bookmark0"/>
      <w:r w:rsidRPr="004C4DB7">
        <w:rPr>
          <w:rFonts w:ascii="Times New Roman" w:hAnsi="Times New Roman" w:cs="Times New Roman"/>
          <w:b w:val="0"/>
          <w:sz w:val="22"/>
          <w:szCs w:val="22"/>
        </w:rPr>
        <w:t>г. Новосибирск</w:t>
      </w:r>
      <w:bookmarkEnd w:id="0"/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</w:rPr>
        <w:tab/>
      </w:r>
      <w:r w:rsidR="00C87D00" w:rsidRPr="004C4DB7">
        <w:rPr>
          <w:rFonts w:ascii="Times New Roman" w:hAnsi="Times New Roman" w:cs="Times New Roman"/>
          <w:b w:val="0"/>
          <w:sz w:val="22"/>
          <w:szCs w:val="22"/>
        </w:rPr>
        <w:t>«____» _______________ 2020 г.</w:t>
      </w:r>
    </w:p>
    <w:p w:rsidR="00C87D00" w:rsidRPr="004C4DB7" w:rsidRDefault="00C87D00" w:rsidP="001730C8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</w:p>
    <w:p w:rsidR="001730C8" w:rsidRPr="004C4DB7" w:rsidRDefault="001730C8" w:rsidP="001730C8">
      <w:pPr>
        <w:pStyle w:val="Bodytext30"/>
        <w:shd w:val="clear" w:color="auto" w:fill="auto"/>
        <w:spacing w:before="0" w:line="240" w:lineRule="auto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Государственное автономное профессиональное образовательное учреждение Новосибирской области «Новосибирский колледж пищевой промышленности и переработки» (ГАПОУ НСО «Новосибирский колледж пищевой промышленности и переработки»), </w:t>
      </w:r>
      <w:r w:rsidR="002314A6" w:rsidRPr="004C4DB7">
        <w:rPr>
          <w:rFonts w:ascii="Times New Roman" w:hAnsi="Times New Roman" w:cs="Times New Roman"/>
          <w:b w:val="0"/>
          <w:sz w:val="22"/>
          <w:szCs w:val="22"/>
        </w:rPr>
        <w:t xml:space="preserve">действующее на основании лицензии от 06.06.2018 №10586, выданной Министерством образования Новосибирской области (бессрочно), свидетельства о государственной аккредитации от 26.12.2019 № 2173, выданного Министерством образования Новосибирской области (на срок до 26.12.2025 года), </w:t>
      </w:r>
      <w:r w:rsidRPr="004C4DB7">
        <w:rPr>
          <w:rStyle w:val="Bodytext3NotBold"/>
          <w:rFonts w:ascii="Times New Roman" w:hAnsi="Times New Roman" w:cs="Times New Roman"/>
          <w:sz w:val="22"/>
          <w:szCs w:val="22"/>
        </w:rPr>
        <w:t xml:space="preserve">в лице </w:t>
      </w:r>
      <w:r w:rsidRPr="004C4DB7">
        <w:rPr>
          <w:rStyle w:val="Bodytext3NotBold"/>
          <w:rFonts w:ascii="Times New Roman" w:hAnsi="Times New Roman" w:cs="Times New Roman"/>
          <w:i/>
          <w:color w:val="auto"/>
          <w:sz w:val="22"/>
          <w:szCs w:val="22"/>
          <w:u w:val="single"/>
        </w:rPr>
        <w:t xml:space="preserve">директора </w:t>
      </w:r>
      <w:r w:rsidR="00A27D7E" w:rsidRPr="004C4DB7">
        <w:rPr>
          <w:rStyle w:val="Bodytext3NotBold"/>
          <w:rFonts w:ascii="Times New Roman" w:hAnsi="Times New Roman" w:cs="Times New Roman"/>
          <w:i/>
          <w:color w:val="auto"/>
          <w:sz w:val="22"/>
          <w:szCs w:val="22"/>
          <w:u w:val="single"/>
        </w:rPr>
        <w:t>Романченко Михаила Константиновича</w:t>
      </w:r>
      <w:r w:rsidRPr="004C4DB7">
        <w:rPr>
          <w:rStyle w:val="Bodytext3NotBold"/>
          <w:rFonts w:ascii="Times New Roman" w:hAnsi="Times New Roman" w:cs="Times New Roman"/>
          <w:color w:val="auto"/>
          <w:sz w:val="22"/>
          <w:szCs w:val="22"/>
        </w:rPr>
        <w:t>, действующего на основании</w:t>
      </w:r>
      <w:proofErr w:type="gramEnd"/>
      <w:r w:rsidRPr="004C4DB7">
        <w:rPr>
          <w:rStyle w:val="Bodytext3NotBold"/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Устава</w:t>
      </w:r>
      <w:r w:rsidRPr="004C4DB7">
        <w:rPr>
          <w:rStyle w:val="BodytextBold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далее</w:t>
      </w:r>
      <w:r w:rsidR="002314A6" w:rsidRPr="004C4DB7">
        <w:rPr>
          <w:rFonts w:ascii="Times New Roman" w:hAnsi="Times New Roman" w:cs="Times New Roman"/>
          <w:b w:val="0"/>
          <w:sz w:val="22"/>
          <w:szCs w:val="22"/>
        </w:rPr>
        <w:t xml:space="preserve"> именуемое </w:t>
      </w:r>
      <w:r w:rsidRPr="004C4DB7">
        <w:rPr>
          <w:rStyle w:val="BodytextBold"/>
          <w:rFonts w:ascii="Times New Roman" w:hAnsi="Times New Roman" w:cs="Times New Roman"/>
          <w:sz w:val="22"/>
          <w:szCs w:val="22"/>
        </w:rPr>
        <w:t xml:space="preserve">«Исполнитель»,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с одной стороны, </w:t>
      </w:r>
      <w:r w:rsidRPr="004C4DB7">
        <w:rPr>
          <w:rStyle w:val="BodytextBold"/>
          <w:rFonts w:ascii="Times New Roman" w:hAnsi="Times New Roman" w:cs="Times New Roman"/>
          <w:sz w:val="22"/>
          <w:szCs w:val="22"/>
        </w:rPr>
        <w:t xml:space="preserve">и </w:t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="003649D8"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</w:t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r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ab/>
      </w:r>
      <w:proofErr w:type="gramStart"/>
      <w:r w:rsidR="003649D8" w:rsidRPr="004C4DB7">
        <w:rPr>
          <w:rFonts w:ascii="Times New Roman" w:hAnsi="Times New Roman" w:cs="Times New Roman"/>
          <w:b w:val="0"/>
          <w:sz w:val="22"/>
          <w:szCs w:val="22"/>
          <w:u w:val="single"/>
        </w:rPr>
        <w:t xml:space="preserve">                                           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,</w:t>
      </w:r>
      <w:proofErr w:type="gramEnd"/>
    </w:p>
    <w:p w:rsidR="001730C8" w:rsidRPr="004C4DB7" w:rsidRDefault="001730C8" w:rsidP="001730C8">
      <w:pPr>
        <w:pStyle w:val="Bodytext40"/>
        <w:shd w:val="clear" w:color="auto" w:fill="auto"/>
        <w:spacing w:before="0" w:after="0" w:line="240" w:lineRule="auto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4DB7">
        <w:rPr>
          <w:rFonts w:ascii="Times New Roman" w:hAnsi="Times New Roman" w:cs="Times New Roman"/>
          <w:sz w:val="22"/>
          <w:szCs w:val="22"/>
          <w:vertAlign w:val="superscript"/>
        </w:rPr>
        <w:t>(фамилия, имя, отчество (при наличии) лица, зачисляемого на обучение)</w:t>
      </w:r>
    </w:p>
    <w:p w:rsidR="001730C8" w:rsidRPr="004C4DB7" w:rsidRDefault="00333993" w:rsidP="001730C8">
      <w:pPr>
        <w:pStyle w:val="1"/>
        <w:shd w:val="clear" w:color="auto" w:fill="auto"/>
        <w:tabs>
          <w:tab w:val="left" w:leader="underscore" w:pos="3562"/>
        </w:tabs>
        <w:spacing w:after="0" w:line="240" w:lineRule="auto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и</w:t>
      </w:r>
      <w:r w:rsidR="001730C8" w:rsidRPr="004C4DB7">
        <w:rPr>
          <w:rFonts w:ascii="Times New Roman" w:hAnsi="Times New Roman" w:cs="Times New Roman"/>
          <w:sz w:val="22"/>
          <w:szCs w:val="22"/>
        </w:rPr>
        <w:t>менуем</w:t>
      </w:r>
      <w:r w:rsidRPr="003E68DA">
        <w:rPr>
          <w:rFonts w:ascii="Times New Roman" w:hAnsi="Times New Roman" w:cs="Times New Roman"/>
          <w:sz w:val="22"/>
          <w:szCs w:val="22"/>
        </w:rPr>
        <w:t>ы</w:t>
      </w:r>
      <w:proofErr w:type="gramStart"/>
      <w:r w:rsidRPr="003E68DA">
        <w:rPr>
          <w:rFonts w:ascii="Times New Roman" w:hAnsi="Times New Roman" w:cs="Times New Roman"/>
          <w:sz w:val="22"/>
          <w:szCs w:val="22"/>
        </w:rPr>
        <w:t>й(</w:t>
      </w:r>
      <w:proofErr w:type="spellStart"/>
      <w:proofErr w:type="gramEnd"/>
      <w:r w:rsidRPr="003E68DA">
        <w:rPr>
          <w:rFonts w:ascii="Times New Roman" w:hAnsi="Times New Roman" w:cs="Times New Roman"/>
          <w:sz w:val="22"/>
          <w:szCs w:val="22"/>
        </w:rPr>
        <w:t>ая</w:t>
      </w:r>
      <w:proofErr w:type="spellEnd"/>
      <w:r w:rsidRPr="003E68DA">
        <w:rPr>
          <w:rFonts w:ascii="Times New Roman" w:hAnsi="Times New Roman" w:cs="Times New Roman"/>
          <w:sz w:val="22"/>
          <w:szCs w:val="22"/>
        </w:rPr>
        <w:t>)</w:t>
      </w:r>
      <w:r w:rsidR="001730C8" w:rsidRPr="003E68DA">
        <w:rPr>
          <w:rFonts w:ascii="Times New Roman" w:hAnsi="Times New Roman" w:cs="Times New Roman"/>
          <w:sz w:val="22"/>
          <w:szCs w:val="22"/>
        </w:rPr>
        <w:t xml:space="preserve"> </w:t>
      </w:r>
      <w:r w:rsidR="001730C8" w:rsidRPr="004C4DB7">
        <w:rPr>
          <w:rFonts w:ascii="Times New Roman" w:hAnsi="Times New Roman" w:cs="Times New Roman"/>
          <w:sz w:val="22"/>
          <w:szCs w:val="22"/>
        </w:rPr>
        <w:t xml:space="preserve">далее </w:t>
      </w:r>
      <w:r w:rsidR="001730C8" w:rsidRPr="004C4DB7">
        <w:rPr>
          <w:rStyle w:val="BodytextBold"/>
          <w:rFonts w:ascii="Times New Roman" w:hAnsi="Times New Roman" w:cs="Times New Roman"/>
          <w:b w:val="0"/>
          <w:sz w:val="22"/>
          <w:szCs w:val="22"/>
        </w:rPr>
        <w:t>«Заказчик»</w:t>
      </w:r>
      <w:r w:rsidR="001730C8" w:rsidRPr="004C4DB7">
        <w:rPr>
          <w:rFonts w:ascii="Times New Roman" w:hAnsi="Times New Roman" w:cs="Times New Roman"/>
          <w:sz w:val="22"/>
          <w:szCs w:val="22"/>
        </w:rPr>
        <w:t xml:space="preserve">, </w:t>
      </w:r>
      <w:bookmarkStart w:id="1" w:name="bookmark1"/>
      <w:r w:rsidR="001730C8" w:rsidRPr="004C4DB7">
        <w:rPr>
          <w:rFonts w:ascii="Times New Roman" w:hAnsi="Times New Roman" w:cs="Times New Roman"/>
          <w:sz w:val="22"/>
          <w:szCs w:val="22"/>
        </w:rPr>
        <w:t>совместно именуемые «Стороны», заключили настоящий Договор (далее - Договор) о нижеследующем:</w:t>
      </w:r>
      <w:bookmarkEnd w:id="1"/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2" w:name="bookmark2"/>
      <w:r w:rsidRPr="004C4DB7">
        <w:rPr>
          <w:rFonts w:ascii="Times New Roman" w:hAnsi="Times New Roman" w:cs="Times New Roman"/>
          <w:sz w:val="22"/>
          <w:szCs w:val="22"/>
        </w:rPr>
        <w:t>Предмет Договора</w:t>
      </w:r>
      <w:bookmarkEnd w:id="2"/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Исполнитель обязуется предоставить образовательную услугу, а Заказчик обязуется оплатить образовательную услугу по </w:t>
      </w:r>
      <w:proofErr w:type="gramStart"/>
      <w:r w:rsidRPr="004C4DB7">
        <w:rPr>
          <w:rFonts w:ascii="Times New Roman" w:hAnsi="Times New Roman" w:cs="Times New Roman"/>
          <w:b w:val="0"/>
          <w:sz w:val="22"/>
          <w:szCs w:val="22"/>
        </w:rPr>
        <w:t>обучению</w:t>
      </w:r>
      <w:proofErr w:type="gramEnd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по </w:t>
      </w:r>
      <w:r w:rsidRPr="003E68DA">
        <w:rPr>
          <w:rFonts w:ascii="Times New Roman" w:hAnsi="Times New Roman" w:cs="Times New Roman"/>
          <w:b w:val="0"/>
          <w:sz w:val="22"/>
          <w:szCs w:val="22"/>
        </w:rPr>
        <w:t>дополнительной профессиональной образовательной программе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__________________________________________________________________________________</w:t>
      </w:r>
      <w:r w:rsidRPr="004C4DB7">
        <w:rPr>
          <w:rFonts w:ascii="Times New Roman" w:hAnsi="Times New Roman" w:cs="Times New Roman"/>
          <w:b w:val="0"/>
          <w:color w:val="FF0000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в соответствии с учебными планами и образовательными программами Исполнителя.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Срок освоения образовательной программы (продолжительность обучения) на момент подписания</w:t>
      </w:r>
      <w:r w:rsidRPr="004C4DB7">
        <w:rPr>
          <w:rFonts w:ascii="Times New Roman" w:hAnsi="Times New Roman" w:cs="Times New Roman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Договора составляет</w:t>
      </w:r>
      <w:r w:rsidRPr="004C4DB7">
        <w:rPr>
          <w:rFonts w:ascii="Times New Roman" w:hAnsi="Times New Roman" w:cs="Times New Roman"/>
          <w:sz w:val="22"/>
          <w:szCs w:val="22"/>
        </w:rPr>
        <w:t xml:space="preserve"> 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>_____</w:t>
      </w:r>
      <w:r w:rsidRPr="003E68DA">
        <w:rPr>
          <w:rFonts w:ascii="Times New Roman" w:hAnsi="Times New Roman" w:cs="Times New Roman"/>
          <w:b w:val="0"/>
          <w:sz w:val="22"/>
          <w:szCs w:val="22"/>
        </w:rPr>
        <w:t xml:space="preserve"> часов.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Срок </w:t>
      </w:r>
      <w:proofErr w:type="gramStart"/>
      <w:r w:rsidRPr="004C4DB7">
        <w:rPr>
          <w:rFonts w:ascii="Times New Roman" w:hAnsi="Times New Roman" w:cs="Times New Roman"/>
          <w:b w:val="0"/>
          <w:sz w:val="22"/>
          <w:szCs w:val="22"/>
        </w:rPr>
        <w:t>обучения</w:t>
      </w:r>
      <w:proofErr w:type="gramEnd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по индивидуальному учебному плану, в том числе</w:t>
      </w:r>
      <w:r w:rsidRPr="004C4DB7">
        <w:rPr>
          <w:rFonts w:ascii="Times New Roman" w:hAnsi="Times New Roman" w:cs="Times New Roman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ускоренному обучению, составляет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 xml:space="preserve"> ______ часов.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sz w:val="22"/>
          <w:szCs w:val="22"/>
          <w:vertAlign w:val="superscript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После освоения Заказчиком образовательной программы и успешного прохождения итоговой аттестации</w:t>
      </w:r>
      <w:r w:rsidRPr="004C4DB7">
        <w:rPr>
          <w:rFonts w:ascii="Times New Roman" w:hAnsi="Times New Roman" w:cs="Times New Roman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ему выдается</w:t>
      </w:r>
      <w:r w:rsidR="004C4D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6E51A8" w:rsidRPr="004C4DB7">
        <w:rPr>
          <w:rFonts w:ascii="Times New Roman" w:hAnsi="Times New Roman" w:cs="Times New Roman"/>
          <w:b w:val="0"/>
          <w:sz w:val="22"/>
          <w:szCs w:val="22"/>
        </w:rPr>
        <w:t>Удостоверение о повышении квалификации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333993" w:rsidRPr="004C4DB7" w:rsidRDefault="008E3EAC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Период, ф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орма обучения,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конкретные 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даты и длительность занятий определяется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Исполнителем 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>в учебном плане.</w:t>
      </w:r>
    </w:p>
    <w:p w:rsidR="00333993" w:rsidRPr="004C4DB7" w:rsidRDefault="00333993" w:rsidP="00333993">
      <w:pPr>
        <w:pStyle w:val="Heading20"/>
        <w:shd w:val="clear" w:color="auto" w:fill="auto"/>
        <w:spacing w:before="0" w:line="240" w:lineRule="auto"/>
        <w:outlineLvl w:val="9"/>
        <w:rPr>
          <w:rFonts w:ascii="Times New Roman" w:hAnsi="Times New Roman" w:cs="Times New Roman"/>
          <w:b w:val="0"/>
          <w:sz w:val="22"/>
          <w:szCs w:val="22"/>
          <w:vertAlign w:val="superscript"/>
        </w:rPr>
      </w:pPr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3" w:name="bookmark3"/>
      <w:r w:rsidRPr="004C4DB7">
        <w:rPr>
          <w:rFonts w:ascii="Times New Roman" w:hAnsi="Times New Roman" w:cs="Times New Roman"/>
          <w:sz w:val="22"/>
          <w:szCs w:val="22"/>
        </w:rPr>
        <w:t>Взаимодействие сторон</w:t>
      </w:r>
      <w:bookmarkEnd w:id="3"/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bookmarkStart w:id="4" w:name="bookmark4"/>
      <w:r w:rsidRPr="004C4DB7">
        <w:rPr>
          <w:rFonts w:ascii="Times New Roman" w:hAnsi="Times New Roman" w:cs="Times New Roman"/>
          <w:b w:val="0"/>
          <w:sz w:val="22"/>
          <w:szCs w:val="22"/>
        </w:rPr>
        <w:t>Исполнитель вправе:</w:t>
      </w:r>
      <w:bookmarkEnd w:id="4"/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Заказчика.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bookmarkStart w:id="5" w:name="bookmark5"/>
      <w:r w:rsidRPr="004C4DB7">
        <w:rPr>
          <w:rFonts w:ascii="Times New Roman" w:hAnsi="Times New Roman" w:cs="Times New Roman"/>
          <w:b w:val="0"/>
          <w:sz w:val="22"/>
          <w:szCs w:val="22"/>
        </w:rPr>
        <w:t>Заказчик вправе:</w:t>
      </w:r>
      <w:bookmarkEnd w:id="5"/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Получать информацию от Исполнителя по вопросам организации и обеспечения надлежащего предоставления услуг, предусмотренных</w:t>
      </w:r>
      <w:hyperlink r:id="rId6" w:anchor="bookmark1" w:tooltip="Current Document" w:history="1">
        <w:r w:rsidRPr="004C4DB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разделом I </w:t>
        </w:r>
      </w:hyperlink>
      <w:r w:rsidRPr="004C4DB7">
        <w:rPr>
          <w:rFonts w:ascii="Times New Roman" w:hAnsi="Times New Roman" w:cs="Times New Roman"/>
          <w:sz w:val="22"/>
          <w:szCs w:val="22"/>
        </w:rPr>
        <w:t>настоящего Договора.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Заказчику предоставляются академические права в соответствии с частью 1 статьи 34 Федерального закона от 29 декабря 2012 г. №273-Ф3 «Об образовании в Российской Федерации».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bookmarkStart w:id="6" w:name="bookmark6"/>
      <w:r w:rsidRPr="004C4DB7">
        <w:rPr>
          <w:rFonts w:ascii="Times New Roman" w:hAnsi="Times New Roman" w:cs="Times New Roman"/>
          <w:b w:val="0"/>
          <w:sz w:val="22"/>
          <w:szCs w:val="22"/>
        </w:rPr>
        <w:t>Исполнитель обязан:</w:t>
      </w:r>
      <w:bookmarkEnd w:id="6"/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Слушателя.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7 февраля 1992 г. №2300-1 «О защите прав потребителей» и Федеральным законом от 29 декабря 2012 г. №273-ФЗ «Об образовании в Российской Федерации».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 xml:space="preserve">Организовать и обеспечить надлежащее предоставление образовательных услуг, предусмотренных </w:t>
      </w:r>
      <w:hyperlink r:id="rId7" w:anchor="bookmark1" w:tooltip="Current Document" w:history="1">
        <w:r w:rsidRPr="004C4DB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разделом I </w:t>
        </w:r>
      </w:hyperlink>
      <w:r w:rsidRPr="004C4DB7">
        <w:rPr>
          <w:rFonts w:ascii="Times New Roman" w:hAnsi="Times New Roman" w:cs="Times New Roman"/>
          <w:sz w:val="22"/>
          <w:szCs w:val="22"/>
        </w:rPr>
        <w:t>настоящего Договора. Образовательные услуги оказываются в соответствии с профессиональными стандартами, учебным планом, в том числе индивидуальным, и расписанием занятий Исполнителя.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Обеспечить Заказчику предусмотренные выбранной образовательной программой условия ее освоения.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lastRenderedPageBreak/>
        <w:t>Сохранить место за Заказчиком в случае пропуска занятий по уважительным причинам (с учетом оплаты услуг, предусмотренных</w:t>
      </w:r>
      <w:hyperlink r:id="rId8" w:anchor="bookmark1" w:tooltip="Current Document" w:history="1">
        <w:r w:rsidRPr="004C4DB7">
          <w:rPr>
            <w:rStyle w:val="a3"/>
            <w:rFonts w:ascii="Times New Roman" w:hAnsi="Times New Roman" w:cs="Times New Roman"/>
            <w:color w:val="auto"/>
            <w:sz w:val="22"/>
            <w:szCs w:val="22"/>
            <w:u w:val="none"/>
          </w:rPr>
          <w:t xml:space="preserve"> разделом I </w:t>
        </w:r>
      </w:hyperlink>
      <w:r w:rsidRPr="004C4DB7">
        <w:rPr>
          <w:rFonts w:ascii="Times New Roman" w:hAnsi="Times New Roman" w:cs="Times New Roman"/>
          <w:sz w:val="22"/>
          <w:szCs w:val="22"/>
        </w:rPr>
        <w:t>настоящего Договора).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Принимать от Заказчика плату за образовательные услуги.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bookmarkStart w:id="7" w:name="bookmark7"/>
      <w:r w:rsidRPr="004C4DB7">
        <w:rPr>
          <w:rFonts w:ascii="Times New Roman" w:hAnsi="Times New Roman" w:cs="Times New Roman"/>
          <w:b w:val="0"/>
          <w:sz w:val="22"/>
          <w:szCs w:val="22"/>
        </w:rPr>
        <w:t>Заказчик обязан:</w:t>
      </w:r>
      <w:bookmarkEnd w:id="7"/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pacing w:val="-12"/>
          <w:sz w:val="22"/>
          <w:szCs w:val="22"/>
        </w:rPr>
      </w:pPr>
      <w:r w:rsidRPr="004C4DB7">
        <w:rPr>
          <w:rFonts w:ascii="Times New Roman" w:hAnsi="Times New Roman" w:cs="Times New Roman"/>
          <w:spacing w:val="-12"/>
          <w:sz w:val="22"/>
          <w:szCs w:val="22"/>
        </w:rPr>
        <w:t xml:space="preserve">Своевременно вносить плату за предоставляемые образовательные услуги, указанные в </w:t>
      </w:r>
      <w:hyperlink r:id="rId9" w:anchor="bookmark1" w:tooltip="Current Document" w:history="1">
        <w:r w:rsidRPr="004C4DB7">
          <w:rPr>
            <w:rStyle w:val="a3"/>
            <w:rFonts w:ascii="Times New Roman" w:hAnsi="Times New Roman" w:cs="Times New Roman"/>
            <w:color w:val="auto"/>
            <w:spacing w:val="-12"/>
            <w:sz w:val="22"/>
            <w:szCs w:val="22"/>
            <w:u w:val="none"/>
          </w:rPr>
          <w:t xml:space="preserve">разделе I </w:t>
        </w:r>
      </w:hyperlink>
      <w:r w:rsidRPr="004C4DB7">
        <w:rPr>
          <w:rFonts w:ascii="Times New Roman" w:hAnsi="Times New Roman" w:cs="Times New Roman"/>
          <w:spacing w:val="-12"/>
          <w:sz w:val="22"/>
          <w:szCs w:val="22"/>
        </w:rPr>
        <w:t xml:space="preserve">настоящего Договора, в размере и порядке, </w:t>
      </w:r>
      <w:proofErr w:type="gramStart"/>
      <w:r w:rsidRPr="004C4DB7">
        <w:rPr>
          <w:rFonts w:ascii="Times New Roman" w:hAnsi="Times New Roman" w:cs="Times New Roman"/>
          <w:spacing w:val="-12"/>
          <w:sz w:val="22"/>
          <w:szCs w:val="22"/>
        </w:rPr>
        <w:t>определенных</w:t>
      </w:r>
      <w:proofErr w:type="gramEnd"/>
      <w:r w:rsidRPr="004C4DB7">
        <w:rPr>
          <w:rFonts w:ascii="Times New Roman" w:hAnsi="Times New Roman" w:cs="Times New Roman"/>
          <w:spacing w:val="-12"/>
          <w:sz w:val="22"/>
          <w:szCs w:val="22"/>
        </w:rPr>
        <w:t xml:space="preserve"> настоящим Договором, а также предоставлять платежные документы, подтверждающие такую оплату.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Регулярно посещать занятия, указанные в учебном расписании</w:t>
      </w:r>
      <w:r w:rsidR="00333993" w:rsidRPr="004C4DB7">
        <w:rPr>
          <w:rFonts w:ascii="Times New Roman" w:hAnsi="Times New Roman" w:cs="Times New Roman"/>
          <w:sz w:val="22"/>
          <w:szCs w:val="22"/>
        </w:rPr>
        <w:t xml:space="preserve"> (учебном плане)</w:t>
      </w:r>
      <w:r w:rsidRPr="004C4DB7">
        <w:rPr>
          <w:rFonts w:ascii="Times New Roman" w:hAnsi="Times New Roman" w:cs="Times New Roman"/>
          <w:sz w:val="22"/>
          <w:szCs w:val="22"/>
        </w:rPr>
        <w:t>, выполнять задания по подготовке к занятиям, даваемые педагогическими работниками Исполнителя.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 xml:space="preserve">Своевременно предоставлять Исполнителю все необходимые </w:t>
      </w:r>
      <w:r w:rsidR="008E3EAC" w:rsidRPr="004C4DB7">
        <w:rPr>
          <w:rFonts w:ascii="Times New Roman" w:hAnsi="Times New Roman" w:cs="Times New Roman"/>
          <w:sz w:val="22"/>
          <w:szCs w:val="22"/>
        </w:rPr>
        <w:t xml:space="preserve">для образовательного процесса </w:t>
      </w:r>
      <w:r w:rsidRPr="004C4DB7">
        <w:rPr>
          <w:rFonts w:ascii="Times New Roman" w:hAnsi="Times New Roman" w:cs="Times New Roman"/>
          <w:sz w:val="22"/>
          <w:szCs w:val="22"/>
        </w:rPr>
        <w:t>документы и сведения.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Извещать Исполнителя о причине отсутствия Заказчика на занятиях.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Бережно относиться к имуществу Исполнителя. Возмещать ущерб, причиненный Заказчиком имуществу Исполнителя, в соответствии с законодательством Российской Федерации.</w:t>
      </w:r>
    </w:p>
    <w:p w:rsidR="006E51A8" w:rsidRPr="004C4DB7" w:rsidRDefault="006E51A8" w:rsidP="002314A6">
      <w:pPr>
        <w:pStyle w:val="1"/>
        <w:shd w:val="clear" w:color="auto" w:fill="auto"/>
        <w:tabs>
          <w:tab w:val="left" w:pos="426"/>
        </w:tabs>
        <w:spacing w:after="0" w:line="240" w:lineRule="auto"/>
        <w:ind w:left="20"/>
        <w:rPr>
          <w:rFonts w:ascii="Times New Roman" w:hAnsi="Times New Roman" w:cs="Times New Roman"/>
          <w:sz w:val="22"/>
          <w:szCs w:val="22"/>
        </w:rPr>
      </w:pPr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8" w:name="bookmark8"/>
      <w:r w:rsidRPr="004C4DB7">
        <w:rPr>
          <w:rFonts w:ascii="Times New Roman" w:hAnsi="Times New Roman" w:cs="Times New Roman"/>
          <w:sz w:val="22"/>
          <w:szCs w:val="22"/>
        </w:rPr>
        <w:t>Стоимость образовательных услуг, сроки и порядок их оплаты</w:t>
      </w:r>
      <w:bookmarkEnd w:id="8"/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Полная стоимость платных образовательных услуг за весь период обучения Заказчика составляет 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>_______________________________________________________</w:t>
      </w:r>
      <w:r w:rsidRPr="003E68DA">
        <w:rPr>
          <w:rFonts w:ascii="Times New Roman" w:hAnsi="Times New Roman" w:cs="Times New Roman"/>
          <w:b w:val="0"/>
          <w:sz w:val="22"/>
          <w:szCs w:val="22"/>
        </w:rPr>
        <w:t>рублей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 (часть 3 статьи 54 Федерального закона от 29 декабря 2012 г. № 273-ФЗ «Об образовании в Российской Федерации»).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Оплата производится</w:t>
      </w:r>
      <w:r w:rsidRPr="004C4DB7">
        <w:rPr>
          <w:rFonts w:ascii="Times New Roman" w:hAnsi="Times New Roman" w:cs="Times New Roman"/>
          <w:b w:val="0"/>
          <w:bCs w:val="0"/>
          <w:sz w:val="22"/>
          <w:szCs w:val="22"/>
          <w:vertAlign w:val="superscript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единовременно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 в срок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не позднее</w:t>
      </w:r>
      <w:r w:rsidR="004C4DB7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3E68DA">
        <w:rPr>
          <w:rFonts w:ascii="Times New Roman" w:hAnsi="Times New Roman" w:cs="Times New Roman"/>
          <w:b w:val="0"/>
          <w:sz w:val="22"/>
          <w:szCs w:val="22"/>
        </w:rPr>
        <w:t xml:space="preserve">«____» ___________ 20____г. 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путём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безналично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го перечисления денежных средств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на счет</w:t>
      </w:r>
      <w:r w:rsidR="00333993" w:rsidRPr="004C4DB7">
        <w:rPr>
          <w:rFonts w:ascii="Times New Roman" w:hAnsi="Times New Roman" w:cs="Times New Roman"/>
          <w:b w:val="0"/>
          <w:sz w:val="22"/>
          <w:szCs w:val="22"/>
        </w:rPr>
        <w:t xml:space="preserve"> Исполнителя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,</w:t>
      </w:r>
      <w:r w:rsidRPr="004C4DB7">
        <w:rPr>
          <w:rFonts w:ascii="Times New Roman" w:hAnsi="Times New Roman" w:cs="Times New Roman"/>
          <w:b w:val="0"/>
          <w:color w:val="4F81BD" w:themeColor="accent1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указанный в разделе 8 настоящего Договора.</w:t>
      </w:r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9" w:name="bookmark9"/>
      <w:r w:rsidRPr="004C4DB7">
        <w:rPr>
          <w:rFonts w:ascii="Times New Roman" w:hAnsi="Times New Roman" w:cs="Times New Roman"/>
          <w:sz w:val="22"/>
          <w:szCs w:val="22"/>
        </w:rPr>
        <w:t>Основания изменения и расторжения договора</w:t>
      </w:r>
      <w:bookmarkEnd w:id="9"/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Условия, на которых заключен Договор, могут быть изменены по соглашению Сторон или в соответствии с законодательством Российской Федерации.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proofErr w:type="gramStart"/>
      <w:r w:rsidRPr="004C4DB7">
        <w:rPr>
          <w:rFonts w:ascii="Times New Roman" w:hAnsi="Times New Roman" w:cs="Times New Roman"/>
          <w:b w:val="0"/>
          <w:sz w:val="22"/>
          <w:szCs w:val="22"/>
        </w:rPr>
        <w:t>Договор</w:t>
      </w:r>
      <w:proofErr w:type="gramEnd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может быть расторгнут по соглашению Сторон.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Настоящий </w:t>
      </w:r>
      <w:proofErr w:type="gramStart"/>
      <w:r w:rsidRPr="004C4DB7">
        <w:rPr>
          <w:rFonts w:ascii="Times New Roman" w:hAnsi="Times New Roman" w:cs="Times New Roman"/>
          <w:b w:val="0"/>
          <w:sz w:val="22"/>
          <w:szCs w:val="22"/>
        </w:rPr>
        <w:t>Договор</w:t>
      </w:r>
      <w:proofErr w:type="gramEnd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2013г. № 706: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 xml:space="preserve">Невыполнение Заказчиком обязанностей по добросовестному освоению соответствующей образовательной программы и выполнению учебного плана. 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Нарушение Заказчиком условий настоящего Договора.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Установление нарушения Заказчиком порядка приема, повлекшего по вине Заказчика его незаконное зачисление.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Просрочка оплаты стоимости платных образовательных услуг.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Невозможность надлежащего исполнения обязательств по оказанию платных образовательных услуг вследствие действий (бездействия) Заказчика.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Действие настоящего Договора может быть прекращено досрочно: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По инициативе Заказчика, в том числе в случае перевода Заказчика для продолжения освоения образовательной программы в другую организацию, осуществляющую образовательную деятельность.</w:t>
      </w:r>
    </w:p>
    <w:p w:rsidR="001730C8" w:rsidRPr="004C4DB7" w:rsidRDefault="001730C8" w:rsidP="001730C8">
      <w:pPr>
        <w:pStyle w:val="1"/>
        <w:numPr>
          <w:ilvl w:val="0"/>
          <w:numId w:val="2"/>
        </w:numPr>
        <w:shd w:val="clear" w:color="auto" w:fill="auto"/>
        <w:tabs>
          <w:tab w:val="left" w:pos="426"/>
        </w:tabs>
        <w:spacing w:after="0" w:line="240" w:lineRule="auto"/>
        <w:ind w:left="20" w:hanging="20"/>
        <w:rPr>
          <w:rFonts w:ascii="Times New Roman" w:hAnsi="Times New Roman" w:cs="Times New Roman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По обстоятельствам, не зависящим от воли Заказчика и Исполнителя, в том числе в случае ликвидации Исполнителя.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Заказчик вправе отказаться от исполнения настоящего Договора при условии оплаты Исполнителю фактически </w:t>
      </w:r>
      <w:r w:rsidR="000764BD" w:rsidRPr="004C4DB7">
        <w:rPr>
          <w:rFonts w:ascii="Times New Roman" w:hAnsi="Times New Roman" w:cs="Times New Roman"/>
          <w:b w:val="0"/>
          <w:sz w:val="22"/>
          <w:szCs w:val="22"/>
        </w:rPr>
        <w:t>оказанных услуг и</w:t>
      </w:r>
      <w:r w:rsidR="000764BD" w:rsidRPr="004C4DB7">
        <w:rPr>
          <w:rFonts w:ascii="Times New Roman" w:hAnsi="Times New Roman" w:cs="Times New Roman"/>
          <w:b w:val="0"/>
          <w:color w:val="4F81BD" w:themeColor="accent1"/>
          <w:sz w:val="22"/>
          <w:szCs w:val="22"/>
        </w:rPr>
        <w:t xml:space="preserve">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понесенных им расходов, связанных с исполнением обязательств по Договору.</w:t>
      </w:r>
    </w:p>
    <w:p w:rsidR="001730C8" w:rsidRPr="004C4DB7" w:rsidRDefault="00333993" w:rsidP="008E3EAC">
      <w:pPr>
        <w:pStyle w:val="Heading20"/>
        <w:numPr>
          <w:ilvl w:val="0"/>
          <w:numId w:val="1"/>
        </w:numPr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10" w:name="bookmark10"/>
      <w:r w:rsidRPr="004C4DB7">
        <w:rPr>
          <w:rFonts w:ascii="Times New Roman" w:hAnsi="Times New Roman" w:cs="Times New Roman"/>
          <w:sz w:val="22"/>
          <w:szCs w:val="22"/>
        </w:rPr>
        <w:t xml:space="preserve">Ответственность </w:t>
      </w:r>
      <w:bookmarkEnd w:id="10"/>
      <w:r w:rsidRPr="004C4DB7">
        <w:rPr>
          <w:rFonts w:ascii="Times New Roman" w:hAnsi="Times New Roman" w:cs="Times New Roman"/>
          <w:sz w:val="22"/>
          <w:szCs w:val="22"/>
        </w:rPr>
        <w:t>сторон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0764BD" w:rsidRPr="004C4DB7" w:rsidRDefault="000764BD" w:rsidP="000764BD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В случае просрочки оплаты по Договору со стороны Заказчика Исполнитель вправе не приступать к оказанию услуг, если договором предусмотрено условие о предварительной оплате. </w:t>
      </w:r>
      <w:bookmarkStart w:id="11" w:name="bookmark11"/>
    </w:p>
    <w:p w:rsidR="000764BD" w:rsidRPr="004C4DB7" w:rsidRDefault="000764BD" w:rsidP="000764BD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В случае просрочки оплаты по Договору со стороны Заказчика Исполнитель в любом случае вправе потребовать от Заказчика уплаты неустойки в размере 0,5% от суммы </w:t>
      </w:r>
      <w:r w:rsidR="008E3EAC" w:rsidRPr="004C4DB7">
        <w:rPr>
          <w:rFonts w:ascii="Times New Roman" w:hAnsi="Times New Roman" w:cs="Times New Roman"/>
          <w:b w:val="0"/>
          <w:sz w:val="22"/>
          <w:szCs w:val="22"/>
        </w:rPr>
        <w:t xml:space="preserve">просроченной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задолженности за каждый день просрочки. </w:t>
      </w:r>
    </w:p>
    <w:p w:rsidR="000764BD" w:rsidRPr="004C4DB7" w:rsidRDefault="000764BD" w:rsidP="000764BD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Невыполнение со стороны Заказчика обязанностей по добросовестному освоению программы</w:t>
      </w:r>
      <w:r w:rsidR="008E3EAC" w:rsidRPr="004C4DB7">
        <w:rPr>
          <w:rFonts w:ascii="Times New Roman" w:hAnsi="Times New Roman" w:cs="Times New Roman"/>
          <w:b w:val="0"/>
          <w:sz w:val="22"/>
          <w:szCs w:val="22"/>
        </w:rPr>
        <w:t xml:space="preserve"> и /или 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пропуска занятий не снимает с Заказчика обязанности по оплате услуг, предусмотренной настоящим договором</w:t>
      </w:r>
      <w:r w:rsidR="008E3EAC" w:rsidRPr="004C4DB7">
        <w:rPr>
          <w:rFonts w:ascii="Times New Roman" w:hAnsi="Times New Roman" w:cs="Times New Roman"/>
          <w:b w:val="0"/>
          <w:sz w:val="22"/>
          <w:szCs w:val="22"/>
        </w:rPr>
        <w:t>, в полном объёме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>.</w:t>
      </w:r>
    </w:p>
    <w:p w:rsidR="001730C8" w:rsidRPr="004C4DB7" w:rsidRDefault="001730C8" w:rsidP="000764BD">
      <w:pPr>
        <w:pStyle w:val="Heading20"/>
        <w:numPr>
          <w:ilvl w:val="0"/>
          <w:numId w:val="1"/>
        </w:numPr>
        <w:shd w:val="clear" w:color="auto" w:fill="auto"/>
        <w:spacing w:before="0" w:line="240" w:lineRule="auto"/>
        <w:jc w:val="center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sz w:val="22"/>
          <w:szCs w:val="22"/>
        </w:rPr>
        <w:t>Срок действия Договора</w:t>
      </w:r>
      <w:bookmarkEnd w:id="11"/>
    </w:p>
    <w:p w:rsidR="001730C8" w:rsidRPr="004C4DB7" w:rsidRDefault="008E3EAC" w:rsidP="008E3EAC">
      <w:pPr>
        <w:pStyle w:val="1"/>
        <w:numPr>
          <w:ilvl w:val="1"/>
          <w:numId w:val="1"/>
        </w:numPr>
        <w:shd w:val="clear" w:color="auto" w:fill="auto"/>
        <w:spacing w:after="0" w:line="240" w:lineRule="auto"/>
        <w:ind w:left="0" w:firstLine="0"/>
        <w:rPr>
          <w:rFonts w:ascii="Times New Roman" w:hAnsi="Times New Roman" w:cs="Times New Roman"/>
          <w:spacing w:val="-12"/>
          <w:sz w:val="22"/>
          <w:szCs w:val="22"/>
        </w:rPr>
      </w:pPr>
      <w:r w:rsidRPr="004C4DB7">
        <w:rPr>
          <w:rFonts w:ascii="Times New Roman" w:hAnsi="Times New Roman" w:cs="Times New Roman"/>
          <w:spacing w:val="-12"/>
          <w:sz w:val="22"/>
          <w:szCs w:val="22"/>
        </w:rPr>
        <w:lastRenderedPageBreak/>
        <w:t xml:space="preserve"> </w:t>
      </w:r>
      <w:r w:rsidR="001730C8" w:rsidRPr="004C4DB7">
        <w:rPr>
          <w:rFonts w:ascii="Times New Roman" w:hAnsi="Times New Roman" w:cs="Times New Roman"/>
          <w:spacing w:val="-12"/>
          <w:sz w:val="22"/>
          <w:szCs w:val="22"/>
        </w:rPr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12" w:name="bookmark12"/>
      <w:r w:rsidRPr="004C4DB7">
        <w:rPr>
          <w:rFonts w:ascii="Times New Roman" w:hAnsi="Times New Roman" w:cs="Times New Roman"/>
          <w:sz w:val="22"/>
          <w:szCs w:val="22"/>
        </w:rPr>
        <w:t>Заключительные положения</w:t>
      </w:r>
      <w:bookmarkEnd w:id="12"/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Под периодом предоставления образовательной услуги (периодом обучения) понимается промежуток времени от даты издания Исполнителем приказа о зачислении </w:t>
      </w:r>
      <w:r w:rsidR="00EF29AD">
        <w:rPr>
          <w:rFonts w:ascii="Times New Roman" w:hAnsi="Times New Roman" w:cs="Times New Roman"/>
          <w:b w:val="0"/>
          <w:sz w:val="22"/>
          <w:szCs w:val="22"/>
        </w:rPr>
        <w:t>Заказчика</w:t>
      </w:r>
      <w:bookmarkStart w:id="13" w:name="_GoBack"/>
      <w:bookmarkEnd w:id="13"/>
      <w:r w:rsidRPr="004C4DB7">
        <w:rPr>
          <w:rFonts w:ascii="Times New Roman" w:hAnsi="Times New Roman" w:cs="Times New Roman"/>
          <w:b w:val="0"/>
          <w:sz w:val="22"/>
          <w:szCs w:val="22"/>
        </w:rPr>
        <w:t xml:space="preserve"> до даты издания Исполнителем приказа об окончании обучения или отчислении Заказчика.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Настоящий Договор составлен в двух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1730C8" w:rsidRPr="004C4DB7" w:rsidRDefault="001730C8" w:rsidP="001730C8">
      <w:pPr>
        <w:pStyle w:val="Heading20"/>
        <w:numPr>
          <w:ilvl w:val="1"/>
          <w:numId w:val="1"/>
        </w:numPr>
        <w:shd w:val="clear" w:color="auto" w:fill="auto"/>
        <w:spacing w:before="0" w:line="240" w:lineRule="auto"/>
        <w:ind w:left="0" w:firstLine="0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Изменения Договора оформляются дополнительными соглашениями к Договору.</w:t>
      </w:r>
    </w:p>
    <w:p w:rsidR="001730C8" w:rsidRPr="004C4DB7" w:rsidRDefault="001730C8" w:rsidP="001730C8">
      <w:pPr>
        <w:pStyle w:val="Heading20"/>
        <w:numPr>
          <w:ilvl w:val="0"/>
          <w:numId w:val="1"/>
        </w:numPr>
        <w:shd w:val="clear" w:color="auto" w:fill="auto"/>
        <w:tabs>
          <w:tab w:val="left" w:pos="4134"/>
        </w:tabs>
        <w:spacing w:before="0" w:line="240" w:lineRule="auto"/>
        <w:jc w:val="center"/>
        <w:outlineLvl w:val="9"/>
        <w:rPr>
          <w:rFonts w:ascii="Times New Roman" w:hAnsi="Times New Roman" w:cs="Times New Roman"/>
          <w:sz w:val="22"/>
          <w:szCs w:val="22"/>
        </w:rPr>
      </w:pPr>
      <w:bookmarkStart w:id="14" w:name="bookmark13"/>
      <w:r w:rsidRPr="004C4DB7">
        <w:rPr>
          <w:rFonts w:ascii="Times New Roman" w:hAnsi="Times New Roman" w:cs="Times New Roman"/>
          <w:sz w:val="22"/>
          <w:szCs w:val="22"/>
        </w:rPr>
        <w:t xml:space="preserve">Адреса и реквизиты сторон </w:t>
      </w:r>
    </w:p>
    <w:p w:rsidR="001730C8" w:rsidRPr="004C4DB7" w:rsidRDefault="001730C8" w:rsidP="001730C8">
      <w:pPr>
        <w:pStyle w:val="Heading20"/>
        <w:shd w:val="clear" w:color="auto" w:fill="auto"/>
        <w:tabs>
          <w:tab w:val="center" w:pos="8439"/>
        </w:tabs>
        <w:spacing w:before="0" w:line="240" w:lineRule="auto"/>
        <w:outlineLvl w:val="9"/>
        <w:rPr>
          <w:rFonts w:ascii="Times New Roman" w:hAnsi="Times New Roman" w:cs="Times New Roman"/>
          <w:b w:val="0"/>
          <w:sz w:val="22"/>
          <w:szCs w:val="22"/>
        </w:rPr>
      </w:pPr>
      <w:r w:rsidRPr="004C4DB7">
        <w:rPr>
          <w:rFonts w:ascii="Times New Roman" w:hAnsi="Times New Roman" w:cs="Times New Roman"/>
          <w:b w:val="0"/>
          <w:sz w:val="22"/>
          <w:szCs w:val="22"/>
        </w:rPr>
        <w:t>Исполнитель</w:t>
      </w:r>
      <w:r w:rsidRPr="004C4DB7">
        <w:rPr>
          <w:rFonts w:ascii="Times New Roman" w:hAnsi="Times New Roman" w:cs="Times New Roman"/>
          <w:b w:val="0"/>
          <w:sz w:val="22"/>
          <w:szCs w:val="22"/>
        </w:rPr>
        <w:tab/>
        <w:t>Заказчик</w:t>
      </w:r>
      <w:bookmarkEnd w:id="14"/>
    </w:p>
    <w:tbl>
      <w:tblPr>
        <w:tblpPr w:leftFromText="180" w:rightFromText="180" w:bottomFromText="200" w:vertAnchor="text" w:horzAnchor="margin" w:tblpY="15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09"/>
        <w:gridCol w:w="5259"/>
      </w:tblGrid>
      <w:tr w:rsidR="001730C8" w:rsidRPr="004C4DB7" w:rsidTr="001730C8">
        <w:trPr>
          <w:trHeight w:val="1266"/>
        </w:trPr>
        <w:tc>
          <w:tcPr>
            <w:tcW w:w="2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30C8" w:rsidRPr="004C4DB7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ГАПОУ НСО «Новосибирский колледж пищевой промышленности и переработки»</w:t>
            </w:r>
          </w:p>
          <w:p w:rsidR="001730C8" w:rsidRPr="004C4DB7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630032, г. Новосибирск, ул. </w:t>
            </w:r>
            <w:proofErr w:type="gramStart"/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Планировочная</w:t>
            </w:r>
            <w:proofErr w:type="gramEnd"/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, 7/2 </w:t>
            </w:r>
          </w:p>
          <w:p w:rsidR="001730C8" w:rsidRPr="004C4DB7" w:rsidRDefault="001730C8" w:rsidP="001730C8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Банк Получателя</w:t>
            </w:r>
          </w:p>
          <w:p w:rsidR="001730C8" w:rsidRPr="004C4DB7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gramStart"/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СИБИРСКОЕ</w:t>
            </w:r>
            <w:proofErr w:type="gramEnd"/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ГУ БАНКА РОССИИ г. Новосибирск </w:t>
            </w:r>
          </w:p>
          <w:p w:rsidR="001730C8" w:rsidRPr="004C4DB7" w:rsidRDefault="001730C8" w:rsidP="001730C8">
            <w:pPr>
              <w:spacing w:line="192" w:lineRule="auto"/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БИК</w:t>
            </w:r>
            <w:r w:rsidRPr="004C4D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 xml:space="preserve"> </w:t>
            </w: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045004001</w:t>
            </w:r>
          </w:p>
          <w:p w:rsidR="001730C8" w:rsidRPr="004C4DB7" w:rsidRDefault="001730C8" w:rsidP="001730C8">
            <w:pPr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b/>
                <w:bCs/>
                <w:sz w:val="22"/>
                <w:szCs w:val="22"/>
              </w:rPr>
              <w:t>Получатель</w:t>
            </w:r>
          </w:p>
          <w:p w:rsidR="004C4DB7" w:rsidRDefault="001730C8" w:rsidP="004C4DB7">
            <w:pPr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МФ и НП НСО (ГАПОУ НСО "Новосибирский колледж пищевой промышленности и переработки" л/с 010.13.016.5)</w:t>
            </w:r>
          </w:p>
          <w:p w:rsidR="004C4DB7" w:rsidRPr="004C4DB7" w:rsidRDefault="004C4DB7" w:rsidP="004C4DB7">
            <w:pPr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ИНН 5404171032 КПП 540401001</w:t>
            </w:r>
          </w:p>
          <w:p w:rsidR="001730C8" w:rsidRPr="004C4DB7" w:rsidRDefault="001730C8" w:rsidP="001730C8">
            <w:pPr>
              <w:spacing w:line="192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proofErr w:type="spellStart"/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Сч</w:t>
            </w:r>
            <w:proofErr w:type="spellEnd"/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. №40601810600043000001</w:t>
            </w:r>
          </w:p>
          <w:p w:rsidR="004C4DB7" w:rsidRDefault="004C4DB7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1730C8" w:rsidRPr="004C4DB7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КБК 00000000000000000130, ОКТМО 50701000,</w:t>
            </w:r>
          </w:p>
          <w:p w:rsidR="008E3EAC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КОСГУ 131,</w:t>
            </w:r>
            <w:r w:rsidR="008E3EAC"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</w:t>
            </w:r>
            <w:r w:rsidRP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тип </w:t>
            </w:r>
            <w:r w:rsidR="004C4DB7">
              <w:rPr>
                <w:rFonts w:ascii="Times New Roman" w:eastAsia="Times New Roman" w:hAnsi="Times New Roman" w:cs="Times New Roman"/>
                <w:sz w:val="22"/>
                <w:szCs w:val="22"/>
              </w:rPr>
              <w:t>средств 04.02.02</w:t>
            </w:r>
          </w:p>
          <w:p w:rsidR="004C4DB7" w:rsidRDefault="004C4DB7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4C4DB7" w:rsidRPr="004C4DB7" w:rsidRDefault="004C4DB7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0070C0"/>
                <w:sz w:val="22"/>
                <w:szCs w:val="22"/>
                <w:lang w:eastAsia="en-US"/>
              </w:rPr>
            </w:pPr>
          </w:p>
          <w:p w:rsidR="001730C8" w:rsidRPr="004C4DB7" w:rsidRDefault="008E3EAC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Директор</w:t>
            </w:r>
          </w:p>
          <w:p w:rsidR="001730C8" w:rsidRPr="004C4DB7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_________________</w:t>
            </w:r>
            <w:r w:rsidR="008E3EAC"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 xml:space="preserve">              </w:t>
            </w: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  <w:r w:rsidR="008E3EAC"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М.К. Романченко</w:t>
            </w: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/</w:t>
            </w:r>
          </w:p>
          <w:p w:rsidR="001730C8" w:rsidRDefault="001730C8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  <w:t>М.П.</w:t>
            </w:r>
          </w:p>
          <w:p w:rsidR="004C4DB7" w:rsidRDefault="004C4DB7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  <w:p w:rsidR="004C4DB7" w:rsidRPr="004C4DB7" w:rsidRDefault="004C4DB7" w:rsidP="001730C8">
            <w:pPr>
              <w:widowControl/>
              <w:spacing w:line="192" w:lineRule="auto"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</w:p>
        </w:tc>
        <w:tc>
          <w:tcPr>
            <w:tcW w:w="2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DB7" w:rsidRDefault="004C4DB7" w:rsidP="001730C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ФИО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________________________________________________________________________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дата рождения____________________________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</w:t>
            </w:r>
          </w:p>
          <w:p w:rsidR="001730C8" w:rsidRDefault="004C4DB7" w:rsidP="001730C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рождения_______________________________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паспорт серия __________ №_______________  выдан_____________________________________________________________________________________, дата выдачи_______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___________________________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  <w:p w:rsidR="004C4DB7" w:rsidRPr="004C4DB7" w:rsidRDefault="004C4DB7" w:rsidP="001730C8">
            <w:pPr>
              <w:widowControl/>
              <w:jc w:val="both"/>
              <w:rPr>
                <w:rFonts w:ascii="Times New Roman" w:eastAsia="Arial Unicode MS" w:hAnsi="Times New Roman" w:cs="Times New Roman"/>
                <w:sz w:val="22"/>
                <w:szCs w:val="22"/>
                <w:lang w:eastAsia="en-US" w:bidi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СНИЛС ______________________________________</w:t>
            </w:r>
          </w:p>
          <w:p w:rsidR="001730C8" w:rsidRPr="004C4DB7" w:rsidRDefault="004C4DB7" w:rsidP="001730C8">
            <w:pPr>
              <w:widowControl/>
              <w:jc w:val="both"/>
              <w:rPr>
                <w:rFonts w:ascii="Times New Roman" w:eastAsia="Times New Roman" w:hAnsi="Times New Roman" w:cs="Times New Roman"/>
                <w:b/>
                <w:color w:val="auto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Место жительства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: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__________________________ _____________________________________________</w:t>
            </w:r>
            <w:r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1730C8"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Тел:______________________________</w:t>
            </w:r>
          </w:p>
          <w:p w:rsidR="001730C8" w:rsidRPr="004C4DB7" w:rsidRDefault="001730C8" w:rsidP="001730C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E3EAC" w:rsidRPr="004C4DB7" w:rsidRDefault="008E3EAC" w:rsidP="001730C8">
            <w:pPr>
              <w:widowControl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730C8" w:rsidRPr="004C4DB7" w:rsidRDefault="001730C8" w:rsidP="001730C8">
            <w:pPr>
              <w:widowControl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 w:rsidRPr="004C4DB7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_______________________/_________________./</w:t>
            </w:r>
          </w:p>
          <w:p w:rsidR="001730C8" w:rsidRPr="004C4DB7" w:rsidRDefault="004C4DB7" w:rsidP="001730C8">
            <w:pPr>
              <w:widowControl/>
              <w:jc w:val="both"/>
              <w:rPr>
                <w:rFonts w:ascii="Times New Roman" w:eastAsia="Times New Roman" w:hAnsi="Times New Roman" w:cs="Times New Roman"/>
                <w:color w:val="auto"/>
                <w:sz w:val="22"/>
                <w:szCs w:val="22"/>
                <w:lang w:eastAsia="en-US"/>
              </w:rPr>
            </w:pPr>
            <w:r w:rsidRPr="004C4DB7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      (Фамилия И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.</w:t>
            </w:r>
            <w:r w:rsidRPr="004C4DB7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О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.</w:t>
            </w:r>
            <w:r w:rsidRPr="00EF29AD"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>)</w:t>
            </w:r>
            <w:r>
              <w:rPr>
                <w:rFonts w:ascii="Times New Roman" w:eastAsia="Times New Roman" w:hAnsi="Times New Roman" w:cs="Times New Roman"/>
                <w:color w:val="auto"/>
                <w:sz w:val="18"/>
                <w:szCs w:val="22"/>
                <w:lang w:eastAsia="en-US"/>
              </w:rPr>
              <w:t xml:space="preserve">                          (подпись)</w:t>
            </w:r>
          </w:p>
        </w:tc>
      </w:tr>
    </w:tbl>
    <w:p w:rsidR="001730C8" w:rsidRPr="004C4DB7" w:rsidRDefault="001730C8" w:rsidP="001730C8">
      <w:pPr>
        <w:pStyle w:val="Bodytext20"/>
        <w:shd w:val="clear" w:color="auto" w:fill="auto"/>
        <w:tabs>
          <w:tab w:val="left" w:leader="underscore" w:pos="6263"/>
        </w:tabs>
        <w:spacing w:line="240" w:lineRule="auto"/>
        <w:jc w:val="center"/>
        <w:rPr>
          <w:rFonts w:ascii="Times New Roman" w:hAnsi="Times New Roman" w:cs="Times New Roman"/>
          <w:b w:val="0"/>
          <w:sz w:val="22"/>
          <w:szCs w:val="22"/>
        </w:rPr>
      </w:pPr>
    </w:p>
    <w:sectPr w:rsidR="001730C8" w:rsidRPr="004C4DB7" w:rsidSect="008E3EAC">
      <w:pgSz w:w="11906" w:h="16838"/>
      <w:pgMar w:top="426" w:right="720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0F1D44"/>
    <w:multiLevelType w:val="multilevel"/>
    <w:tmpl w:val="EEB434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b w:val="0"/>
        <w:color w:val="auto"/>
        <w:sz w:val="22"/>
        <w:szCs w:val="22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6C3908C3"/>
    <w:multiLevelType w:val="multilevel"/>
    <w:tmpl w:val="2A86CE60"/>
    <w:lvl w:ilvl="0">
      <w:start w:val="1"/>
      <w:numFmt w:val="bullet"/>
      <w:lvlText w:val=""/>
      <w:lvlJc w:val="left"/>
      <w:pPr>
        <w:ind w:left="0" w:firstLine="0"/>
      </w:pPr>
      <w:rPr>
        <w:rFonts w:ascii="Symbol" w:hAnsi="Symbol" w:hint="default"/>
        <w:b w:val="0"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0C8"/>
    <w:rsid w:val="000764BD"/>
    <w:rsid w:val="001730C8"/>
    <w:rsid w:val="002314A6"/>
    <w:rsid w:val="00333993"/>
    <w:rsid w:val="003649D8"/>
    <w:rsid w:val="003E68DA"/>
    <w:rsid w:val="004C4DB7"/>
    <w:rsid w:val="00660972"/>
    <w:rsid w:val="006E51A8"/>
    <w:rsid w:val="008E3EAC"/>
    <w:rsid w:val="00A27D7E"/>
    <w:rsid w:val="00C87D00"/>
    <w:rsid w:val="00EC497E"/>
    <w:rsid w:val="00EF29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0C8"/>
    <w:rPr>
      <w:color w:val="0000FF" w:themeColor="hyperlink"/>
      <w:u w:val="single"/>
    </w:rPr>
  </w:style>
  <w:style w:type="character" w:customStyle="1" w:styleId="Bodytext4">
    <w:name w:val="Body text (4)_"/>
    <w:basedOn w:val="a0"/>
    <w:link w:val="Bodytext40"/>
    <w:locked/>
    <w:rsid w:val="001730C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1730C8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color w:val="auto"/>
      <w:sz w:val="13"/>
      <w:szCs w:val="13"/>
      <w:lang w:eastAsia="en-US"/>
    </w:rPr>
  </w:style>
  <w:style w:type="character" w:customStyle="1" w:styleId="Bodytext2">
    <w:name w:val="Body text (2)_"/>
    <w:basedOn w:val="a0"/>
    <w:link w:val="Bodytext20"/>
    <w:locked/>
    <w:rsid w:val="001730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0C8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customStyle="1" w:styleId="Bodytext3">
    <w:name w:val="Body text (3)_"/>
    <w:basedOn w:val="a0"/>
    <w:link w:val="Bodytext30"/>
    <w:locked/>
    <w:rsid w:val="001730C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730C8"/>
    <w:pPr>
      <w:shd w:val="clear" w:color="auto" w:fill="FFFFFF"/>
      <w:spacing w:before="240" w:line="206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character" w:customStyle="1" w:styleId="Bodytext">
    <w:name w:val="Body text_"/>
    <w:basedOn w:val="a0"/>
    <w:link w:val="1"/>
    <w:locked/>
    <w:rsid w:val="001730C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730C8"/>
    <w:pPr>
      <w:shd w:val="clear" w:color="auto" w:fill="FFFFFF"/>
      <w:spacing w:after="420" w:line="206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Heading2">
    <w:name w:val="Heading #2_"/>
    <w:basedOn w:val="a0"/>
    <w:link w:val="Heading20"/>
    <w:locked/>
    <w:rsid w:val="001730C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1730C8"/>
    <w:pPr>
      <w:shd w:val="clear" w:color="auto" w:fill="FFFFFF"/>
      <w:spacing w:before="240" w:line="211" w:lineRule="exact"/>
      <w:jc w:val="both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Bodytext3NotBold">
    <w:name w:val="Body text (3) + Not Bold"/>
    <w:basedOn w:val="Bodytext3"/>
    <w:rsid w:val="001730C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1730C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E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A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30C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730C8"/>
    <w:rPr>
      <w:color w:val="0000FF" w:themeColor="hyperlink"/>
      <w:u w:val="single"/>
    </w:rPr>
  </w:style>
  <w:style w:type="character" w:customStyle="1" w:styleId="Bodytext4">
    <w:name w:val="Body text (4)_"/>
    <w:basedOn w:val="a0"/>
    <w:link w:val="Bodytext40"/>
    <w:locked/>
    <w:rsid w:val="001730C8"/>
    <w:rPr>
      <w:rFonts w:ascii="Arial" w:eastAsia="Arial" w:hAnsi="Arial" w:cs="Arial"/>
      <w:sz w:val="13"/>
      <w:szCs w:val="13"/>
      <w:shd w:val="clear" w:color="auto" w:fill="FFFFFF"/>
    </w:rPr>
  </w:style>
  <w:style w:type="paragraph" w:customStyle="1" w:styleId="Bodytext40">
    <w:name w:val="Body text (4)"/>
    <w:basedOn w:val="a"/>
    <w:link w:val="Bodytext4"/>
    <w:rsid w:val="001730C8"/>
    <w:pPr>
      <w:shd w:val="clear" w:color="auto" w:fill="FFFFFF"/>
      <w:spacing w:before="420" w:after="420" w:line="0" w:lineRule="atLeast"/>
      <w:jc w:val="center"/>
    </w:pPr>
    <w:rPr>
      <w:rFonts w:ascii="Arial" w:eastAsia="Arial" w:hAnsi="Arial" w:cs="Arial"/>
      <w:color w:val="auto"/>
      <w:sz w:val="13"/>
      <w:szCs w:val="13"/>
      <w:lang w:eastAsia="en-US"/>
    </w:rPr>
  </w:style>
  <w:style w:type="character" w:customStyle="1" w:styleId="Bodytext2">
    <w:name w:val="Body text (2)_"/>
    <w:basedOn w:val="a0"/>
    <w:link w:val="Bodytext20"/>
    <w:locked/>
    <w:rsid w:val="001730C8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Bodytext20">
    <w:name w:val="Body text (2)"/>
    <w:basedOn w:val="a"/>
    <w:link w:val="Bodytext2"/>
    <w:rsid w:val="001730C8"/>
    <w:pPr>
      <w:shd w:val="clear" w:color="auto" w:fill="FFFFFF"/>
      <w:spacing w:line="250" w:lineRule="exact"/>
      <w:jc w:val="both"/>
    </w:pPr>
    <w:rPr>
      <w:rFonts w:ascii="Arial" w:eastAsia="Arial" w:hAnsi="Arial" w:cs="Arial"/>
      <w:b/>
      <w:bCs/>
      <w:color w:val="auto"/>
      <w:sz w:val="21"/>
      <w:szCs w:val="21"/>
      <w:lang w:eastAsia="en-US"/>
    </w:rPr>
  </w:style>
  <w:style w:type="character" w:customStyle="1" w:styleId="Bodytext3">
    <w:name w:val="Body text (3)_"/>
    <w:basedOn w:val="a0"/>
    <w:link w:val="Bodytext30"/>
    <w:locked/>
    <w:rsid w:val="001730C8"/>
    <w:rPr>
      <w:rFonts w:ascii="Arial" w:eastAsia="Arial" w:hAnsi="Arial" w:cs="Arial"/>
      <w:b/>
      <w:bCs/>
      <w:sz w:val="16"/>
      <w:szCs w:val="16"/>
      <w:shd w:val="clear" w:color="auto" w:fill="FFFFFF"/>
    </w:rPr>
  </w:style>
  <w:style w:type="paragraph" w:customStyle="1" w:styleId="Bodytext30">
    <w:name w:val="Body text (3)"/>
    <w:basedOn w:val="a"/>
    <w:link w:val="Bodytext3"/>
    <w:rsid w:val="001730C8"/>
    <w:pPr>
      <w:shd w:val="clear" w:color="auto" w:fill="FFFFFF"/>
      <w:spacing w:before="240" w:line="206" w:lineRule="exact"/>
      <w:jc w:val="both"/>
    </w:pPr>
    <w:rPr>
      <w:rFonts w:ascii="Arial" w:eastAsia="Arial" w:hAnsi="Arial" w:cs="Arial"/>
      <w:b/>
      <w:bCs/>
      <w:color w:val="auto"/>
      <w:sz w:val="16"/>
      <w:szCs w:val="16"/>
      <w:lang w:eastAsia="en-US"/>
    </w:rPr>
  </w:style>
  <w:style w:type="character" w:customStyle="1" w:styleId="Bodytext">
    <w:name w:val="Body text_"/>
    <w:basedOn w:val="a0"/>
    <w:link w:val="1"/>
    <w:locked/>
    <w:rsid w:val="001730C8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1">
    <w:name w:val="Основной текст1"/>
    <w:basedOn w:val="a"/>
    <w:link w:val="Bodytext"/>
    <w:rsid w:val="001730C8"/>
    <w:pPr>
      <w:shd w:val="clear" w:color="auto" w:fill="FFFFFF"/>
      <w:spacing w:after="420" w:line="206" w:lineRule="exact"/>
      <w:jc w:val="both"/>
    </w:pPr>
    <w:rPr>
      <w:rFonts w:ascii="Arial" w:eastAsia="Arial" w:hAnsi="Arial" w:cs="Arial"/>
      <w:color w:val="auto"/>
      <w:sz w:val="16"/>
      <w:szCs w:val="16"/>
      <w:lang w:eastAsia="en-US"/>
    </w:rPr>
  </w:style>
  <w:style w:type="character" w:customStyle="1" w:styleId="Heading2">
    <w:name w:val="Heading #2_"/>
    <w:basedOn w:val="a0"/>
    <w:link w:val="Heading20"/>
    <w:locked/>
    <w:rsid w:val="001730C8"/>
    <w:rPr>
      <w:rFonts w:ascii="Arial" w:eastAsia="Arial" w:hAnsi="Arial" w:cs="Arial"/>
      <w:b/>
      <w:bCs/>
      <w:sz w:val="19"/>
      <w:szCs w:val="19"/>
      <w:shd w:val="clear" w:color="auto" w:fill="FFFFFF"/>
    </w:rPr>
  </w:style>
  <w:style w:type="paragraph" w:customStyle="1" w:styleId="Heading20">
    <w:name w:val="Heading #2"/>
    <w:basedOn w:val="a"/>
    <w:link w:val="Heading2"/>
    <w:rsid w:val="001730C8"/>
    <w:pPr>
      <w:shd w:val="clear" w:color="auto" w:fill="FFFFFF"/>
      <w:spacing w:before="240" w:line="211" w:lineRule="exact"/>
      <w:jc w:val="both"/>
      <w:outlineLvl w:val="1"/>
    </w:pPr>
    <w:rPr>
      <w:rFonts w:ascii="Arial" w:eastAsia="Arial" w:hAnsi="Arial" w:cs="Arial"/>
      <w:b/>
      <w:bCs/>
      <w:color w:val="auto"/>
      <w:sz w:val="19"/>
      <w:szCs w:val="19"/>
      <w:lang w:eastAsia="en-US"/>
    </w:rPr>
  </w:style>
  <w:style w:type="character" w:customStyle="1" w:styleId="Bodytext3NotBold">
    <w:name w:val="Body text (3) + Not Bold"/>
    <w:basedOn w:val="Bodytext3"/>
    <w:rsid w:val="001730C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character" w:customStyle="1" w:styleId="BodytextBold">
    <w:name w:val="Body text + Bold"/>
    <w:basedOn w:val="Bodytext"/>
    <w:rsid w:val="001730C8"/>
    <w:rPr>
      <w:rFonts w:ascii="Arial" w:eastAsia="Arial" w:hAnsi="Arial" w:cs="Arial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/>
    </w:rPr>
  </w:style>
  <w:style w:type="paragraph" w:styleId="a4">
    <w:name w:val="Balloon Text"/>
    <w:basedOn w:val="a"/>
    <w:link w:val="a5"/>
    <w:uiPriority w:val="99"/>
    <w:semiHidden/>
    <w:unhideWhenUsed/>
    <w:rsid w:val="006E51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E51A8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59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Marina\YandexDisk\&#1053;&#1050;&#1055;&#1055;&#1080;&#1055;\&#1058;&#1077;&#1082;&#1091;&#1097;&#1080;&#1077;\&#1055;&#1077;&#1082;&#1072;&#1088;&#1100;%20&#1056;&#1077;&#1081;&#1094;&#1077;&#1085;&#1096;&#1090;&#1077;&#1081;&#1085;\&#1044;&#1054;&#1043;&#1054;&#1042;&#1054;&#1056;%202&#1089;&#1090;.docx" TargetMode="External"/><Relationship Id="rId3" Type="http://schemas.microsoft.com/office/2007/relationships/stylesWithEffects" Target="stylesWithEffects.xml"/><Relationship Id="rId7" Type="http://schemas.openxmlformats.org/officeDocument/2006/relationships/hyperlink" Target="file:///C:\Users\Marina\YandexDisk\&#1053;&#1050;&#1055;&#1055;&#1080;&#1055;\&#1058;&#1077;&#1082;&#1091;&#1097;&#1080;&#1077;\&#1055;&#1077;&#1082;&#1072;&#1088;&#1100;%20&#1056;&#1077;&#1081;&#1094;&#1077;&#1085;&#1096;&#1090;&#1077;&#1081;&#1085;\&#1044;&#1054;&#1043;&#1054;&#1042;&#1054;&#1056;%202&#1089;&#1090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Users\Marina\YandexDisk\&#1053;&#1050;&#1055;&#1055;&#1080;&#1055;\&#1058;&#1077;&#1082;&#1091;&#1097;&#1080;&#1077;\&#1055;&#1077;&#1082;&#1072;&#1088;&#1100;%20&#1056;&#1077;&#1081;&#1094;&#1077;&#1085;&#1096;&#1090;&#1077;&#1081;&#1085;\&#1044;&#1054;&#1043;&#1054;&#1042;&#1054;&#1056;%202&#1089;&#1090;.doc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Marina\YandexDisk\&#1053;&#1050;&#1055;&#1055;&#1080;&#1055;\&#1058;&#1077;&#1082;&#1091;&#1097;&#1080;&#1077;\&#1055;&#1077;&#1082;&#1072;&#1088;&#1100;%20&#1056;&#1077;&#1081;&#1094;&#1077;&#1085;&#1096;&#1090;&#1077;&#1081;&#1085;\&#1044;&#1054;&#1043;&#1054;&#1042;&#1054;&#1056;%202&#1089;&#1090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1627</Words>
  <Characters>9276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Marina</dc:creator>
  <cp:lastModifiedBy>Пользователь</cp:lastModifiedBy>
  <cp:revision>6</cp:revision>
  <cp:lastPrinted>2019-09-11T07:40:00Z</cp:lastPrinted>
  <dcterms:created xsi:type="dcterms:W3CDTF">2020-02-18T09:03:00Z</dcterms:created>
  <dcterms:modified xsi:type="dcterms:W3CDTF">2020-10-01T07:42:00Z</dcterms:modified>
</cp:coreProperties>
</file>